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A68DB9" w14:textId="2B0BA31C" w:rsidR="00820B7F" w:rsidRPr="00A24A8A" w:rsidRDefault="00820B7F" w:rsidP="00820B7F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b/>
          <w:sz w:val="36"/>
          <w:szCs w:val="36"/>
        </w:rPr>
      </w:pPr>
      <w:r w:rsidRPr="00A24A8A">
        <w:rPr>
          <w:rFonts w:ascii="Arial" w:hAnsi="Arial" w:cs="Arial"/>
          <w:b/>
          <w:bCs/>
          <w:i/>
          <w:iCs/>
          <w:sz w:val="36"/>
          <w:szCs w:val="36"/>
        </w:rPr>
        <w:t xml:space="preserve">Message sent on behalf of </w:t>
      </w:r>
      <w:r w:rsidR="00E770E7" w:rsidRPr="00A24A8A">
        <w:rPr>
          <w:rFonts w:ascii="Arial" w:hAnsi="Arial" w:cs="Arial"/>
          <w:b/>
          <w:bCs/>
          <w:i/>
          <w:iCs/>
          <w:sz w:val="36"/>
          <w:szCs w:val="36"/>
        </w:rPr>
        <w:t xml:space="preserve">Dr. </w:t>
      </w:r>
      <w:r w:rsidRPr="00A24A8A">
        <w:rPr>
          <w:rFonts w:ascii="Arial" w:hAnsi="Arial" w:cs="Arial"/>
          <w:b/>
          <w:bCs/>
          <w:i/>
          <w:iCs/>
          <w:sz w:val="36"/>
          <w:szCs w:val="36"/>
        </w:rPr>
        <w:t xml:space="preserve">David </w:t>
      </w:r>
      <w:proofErr w:type="spellStart"/>
      <w:r w:rsidRPr="00A24A8A">
        <w:rPr>
          <w:rFonts w:ascii="Arial" w:hAnsi="Arial" w:cs="Arial"/>
          <w:b/>
          <w:bCs/>
          <w:i/>
          <w:iCs/>
          <w:sz w:val="36"/>
          <w:szCs w:val="36"/>
        </w:rPr>
        <w:t>Langenau</w:t>
      </w:r>
      <w:proofErr w:type="spellEnd"/>
      <w:r w:rsidRPr="00A24A8A">
        <w:rPr>
          <w:rFonts w:ascii="Arial" w:hAnsi="Arial" w:cs="Arial"/>
          <w:b/>
          <w:bCs/>
          <w:i/>
          <w:iCs/>
          <w:sz w:val="36"/>
          <w:szCs w:val="36"/>
        </w:rPr>
        <w:t xml:space="preserve"> </w:t>
      </w:r>
    </w:p>
    <w:p w14:paraId="7F97D51C" w14:textId="77777777" w:rsidR="00820B7F" w:rsidRPr="00A24A8A" w:rsidRDefault="00820B7F" w:rsidP="00820B7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A24A8A">
        <w:rPr>
          <w:rFonts w:ascii="Arial" w:hAnsi="Arial" w:cs="Arial"/>
        </w:rPr>
        <w:t xml:space="preserve">Dear Cancer Center and Molecular Pathology Members, </w:t>
      </w:r>
    </w:p>
    <w:p w14:paraId="7ED78A61" w14:textId="77777777" w:rsidR="00820B7F" w:rsidRPr="00A24A8A" w:rsidRDefault="00820B7F" w:rsidP="00820B7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A24A8A">
        <w:rPr>
          <w:rFonts w:ascii="Arial" w:hAnsi="Arial" w:cs="Arial"/>
        </w:rPr>
        <w:t xml:space="preserve">We are pleased to inform you that the MGH Cancer Center / Molecular Pathology Laser Scanning Confocal Microscope has been approved as a core facility by the Partners Research Core Facilities Team and by the MGH Sr. VP for Research. As a brief reminder, the Zeiss LSM710 confocal offers the following unique features: </w:t>
      </w:r>
    </w:p>
    <w:p w14:paraId="2DE4AB24" w14:textId="77777777" w:rsidR="00820B7F" w:rsidRPr="00A24A8A" w:rsidRDefault="00820B7F" w:rsidP="00820B7F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</w:rPr>
      </w:pPr>
      <w:r w:rsidRPr="00A24A8A">
        <w:rPr>
          <w:rFonts w:ascii="Arial" w:hAnsi="Arial" w:cs="Arial"/>
        </w:rPr>
        <w:t xml:space="preserve">1. High sensitivity with 6 different laser lines (405, 458, 488, 514, 561, and 633 nm) </w:t>
      </w:r>
    </w:p>
    <w:p w14:paraId="38866051" w14:textId="151DBB0B" w:rsidR="00820B7F" w:rsidRPr="00A24A8A" w:rsidRDefault="00820B7F" w:rsidP="00820B7F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</w:rPr>
      </w:pPr>
      <w:r w:rsidRPr="00A24A8A">
        <w:rPr>
          <w:rFonts w:ascii="Arial" w:hAnsi="Arial" w:cs="Arial"/>
        </w:rPr>
        <w:t>2. Multi-position, time lapse imaging</w:t>
      </w:r>
    </w:p>
    <w:p w14:paraId="1629CDE8" w14:textId="04283249" w:rsidR="00820B7F" w:rsidRPr="00A24A8A" w:rsidRDefault="00820B7F" w:rsidP="00820B7F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</w:rPr>
      </w:pPr>
      <w:r w:rsidRPr="00A24A8A">
        <w:rPr>
          <w:rFonts w:ascii="Arial" w:hAnsi="Arial" w:cs="Arial"/>
        </w:rPr>
        <w:t>3. Live-cell imaging with CO2 and heat incubation</w:t>
      </w:r>
    </w:p>
    <w:p w14:paraId="5CCD05E3" w14:textId="77777777" w:rsidR="00820B7F" w:rsidRPr="00A24A8A" w:rsidRDefault="00820B7F" w:rsidP="00820B7F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</w:rPr>
      </w:pPr>
      <w:r w:rsidRPr="00A24A8A">
        <w:rPr>
          <w:rFonts w:ascii="Arial" w:hAnsi="Arial" w:cs="Arial"/>
        </w:rPr>
        <w:t xml:space="preserve">4. Multispectral linear unmixing </w:t>
      </w:r>
    </w:p>
    <w:p w14:paraId="4067AFAE" w14:textId="1E30F230" w:rsidR="003E14DB" w:rsidRPr="003B10E6" w:rsidRDefault="003E14DB" w:rsidP="003E14DB">
      <w:pPr>
        <w:widowControl w:val="0"/>
        <w:autoSpaceDE w:val="0"/>
        <w:autoSpaceDN w:val="0"/>
        <w:adjustRightInd w:val="0"/>
        <w:spacing w:after="240"/>
        <w:rPr>
          <w:rFonts w:ascii="Arial" w:eastAsia="Times New Roman" w:hAnsi="Arial" w:cs="Arial"/>
          <w:color w:val="000000"/>
        </w:rPr>
      </w:pPr>
      <w:r w:rsidRPr="00A24A8A">
        <w:rPr>
          <w:rFonts w:ascii="Arial" w:hAnsi="Arial" w:cs="Arial"/>
        </w:rPr>
        <w:t xml:space="preserve">The system is located on the 7th floor of CNY and is available for use 24/7 by trained Molecular Pathology and Cancer Center members only. If you or any of your team is interested in training, please contact </w:t>
      </w:r>
      <w:r w:rsidR="003B10E6" w:rsidRPr="00CC2006">
        <w:rPr>
          <w:rFonts w:ascii="Arial" w:eastAsia="Times New Roman" w:hAnsi="Arial" w:cs="Arial"/>
          <w:color w:val="000000"/>
        </w:rPr>
        <w:t>Linda</w:t>
      </w:r>
      <w:r w:rsidR="003B10E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3B10E6">
        <w:rPr>
          <w:rFonts w:ascii="Arial" w:eastAsia="Times New Roman" w:hAnsi="Arial" w:cs="Arial"/>
          <w:color w:val="000000"/>
        </w:rPr>
        <w:t>Nieman</w:t>
      </w:r>
      <w:proofErr w:type="spellEnd"/>
      <w:r w:rsidR="003B10E6">
        <w:rPr>
          <w:rFonts w:ascii="Arial" w:eastAsia="Times New Roman" w:hAnsi="Arial" w:cs="Arial"/>
          <w:color w:val="000000"/>
        </w:rPr>
        <w:t xml:space="preserve"> (</w:t>
      </w:r>
      <w:hyperlink r:id="rId5" w:history="1">
        <w:r w:rsidR="003B10E6" w:rsidRPr="004E7024">
          <w:rPr>
            <w:rStyle w:val="Hyperlink"/>
            <w:rFonts w:ascii="Arial" w:eastAsia="Times New Roman" w:hAnsi="Arial" w:cs="Arial"/>
          </w:rPr>
          <w:t>lnieman@mgh.harvard.edu</w:t>
        </w:r>
      </w:hyperlink>
      <w:r w:rsidR="003B10E6">
        <w:rPr>
          <w:rFonts w:ascii="Arial" w:eastAsia="Times New Roman" w:hAnsi="Arial" w:cs="Arial"/>
          <w:color w:val="000000"/>
        </w:rPr>
        <w:t xml:space="preserve">) and Katherine </w:t>
      </w:r>
      <w:proofErr w:type="spellStart"/>
      <w:r w:rsidR="003B10E6">
        <w:rPr>
          <w:rFonts w:ascii="Arial" w:eastAsia="Times New Roman" w:hAnsi="Arial" w:cs="Arial"/>
          <w:color w:val="000000"/>
        </w:rPr>
        <w:t>Xu</w:t>
      </w:r>
      <w:proofErr w:type="spellEnd"/>
      <w:r w:rsidR="003B10E6">
        <w:rPr>
          <w:rFonts w:ascii="Arial" w:eastAsia="Times New Roman" w:hAnsi="Arial" w:cs="Arial"/>
          <w:color w:val="000000"/>
        </w:rPr>
        <w:t xml:space="preserve"> (</w:t>
      </w:r>
      <w:hyperlink r:id="rId6" w:history="1">
        <w:r w:rsidR="003B10E6" w:rsidRPr="004E7024">
          <w:rPr>
            <w:rStyle w:val="Hyperlink"/>
            <w:rFonts w:ascii="Arial" w:eastAsia="Times New Roman" w:hAnsi="Arial" w:cs="Arial"/>
          </w:rPr>
          <w:t>khxu@mgh.harvard.edu</w:t>
        </w:r>
      </w:hyperlink>
      <w:r w:rsidR="003B10E6">
        <w:rPr>
          <w:rFonts w:ascii="Arial" w:eastAsia="Times New Roman" w:hAnsi="Arial" w:cs="Arial"/>
          <w:color w:val="000000"/>
        </w:rPr>
        <w:t>).</w:t>
      </w:r>
    </w:p>
    <w:p w14:paraId="64CB745C" w14:textId="15C59094" w:rsidR="003E14DB" w:rsidRPr="00A24A8A" w:rsidRDefault="003E14DB" w:rsidP="003E14D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A24A8A">
        <w:rPr>
          <w:rFonts w:ascii="Arial" w:hAnsi="Arial" w:cs="Arial"/>
        </w:rPr>
        <w:t xml:space="preserve">There is no charge for training. Basic training sessions </w:t>
      </w:r>
      <w:r w:rsidR="00A24A8A">
        <w:rPr>
          <w:rFonts w:ascii="Arial" w:hAnsi="Arial" w:cs="Arial"/>
        </w:rPr>
        <w:t>are typically scheduled on a monthly basis</w:t>
      </w:r>
      <w:r w:rsidRPr="00A24A8A">
        <w:rPr>
          <w:rFonts w:ascii="Arial" w:hAnsi="Arial" w:cs="Arial"/>
        </w:rPr>
        <w:t>.</w:t>
      </w:r>
    </w:p>
    <w:p w14:paraId="5C5BC7DC" w14:textId="57484C11" w:rsidR="00A24A8A" w:rsidRPr="00A24A8A" w:rsidRDefault="003E14DB" w:rsidP="00A24A8A">
      <w:pPr>
        <w:rPr>
          <w:rFonts w:ascii="Arial" w:eastAsia="Times New Roman" w:hAnsi="Arial" w:cs="Arial"/>
        </w:rPr>
      </w:pPr>
      <w:r w:rsidRPr="00A24A8A">
        <w:rPr>
          <w:rFonts w:ascii="Arial" w:hAnsi="Arial" w:cs="Arial"/>
        </w:rPr>
        <w:t>We also offer user-assisted confocal imaging where Linda Nieman will run samples with the user. This is a great way to get that final image required for your paper, without needing to learn to run the confocal.</w:t>
      </w:r>
      <w:r w:rsidR="00A24A8A" w:rsidRPr="00A24A8A">
        <w:rPr>
          <w:rFonts w:ascii="Arial" w:hAnsi="Arial" w:cs="Arial"/>
        </w:rPr>
        <w:t xml:space="preserve">  </w:t>
      </w:r>
    </w:p>
    <w:p w14:paraId="39D3678A" w14:textId="77777777" w:rsidR="00A24A8A" w:rsidRPr="00A24A8A" w:rsidRDefault="00A24A8A" w:rsidP="00E57FB7">
      <w:pPr>
        <w:rPr>
          <w:rFonts w:ascii="Arial" w:hAnsi="Arial" w:cs="Arial"/>
        </w:rPr>
      </w:pPr>
    </w:p>
    <w:p w14:paraId="0B172154" w14:textId="12D6143F" w:rsidR="00E57FB7" w:rsidRPr="00A24A8A" w:rsidRDefault="003E14DB" w:rsidP="00E57FB7">
      <w:pPr>
        <w:rPr>
          <w:rFonts w:ascii="Arial" w:hAnsi="Arial" w:cs="Arial"/>
        </w:rPr>
      </w:pPr>
      <w:r w:rsidRPr="00A24A8A">
        <w:rPr>
          <w:rFonts w:ascii="Arial" w:hAnsi="Arial" w:cs="Arial"/>
        </w:rPr>
        <w:t>Billing will occur monthly.</w:t>
      </w:r>
      <w:r w:rsidR="00E57FB7" w:rsidRPr="00A24A8A">
        <w:rPr>
          <w:rFonts w:ascii="Arial" w:hAnsi="Arial" w:cs="Arial"/>
        </w:rPr>
        <w:t xml:space="preserve"> The Cancer Center and Molecular Pathology Confocal Core will be increasing fees to keep pace with maintenance costs.  It is a modest increase of $2.50 for standard usage and off-peak live-cell imaging usage, and a $10 increase for assisted imaging.  The new fee schedule will go into effect October 1st, 2018.</w:t>
      </w:r>
    </w:p>
    <w:p w14:paraId="7530A22E" w14:textId="77777777" w:rsidR="00A24A8A" w:rsidRDefault="00A24A8A" w:rsidP="003E14D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</w:p>
    <w:p w14:paraId="6E67044B" w14:textId="3FD8A4A2" w:rsidR="003E14DB" w:rsidRPr="00A24A8A" w:rsidRDefault="003E14DB" w:rsidP="003E14D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A24A8A">
        <w:rPr>
          <w:rFonts w:ascii="Arial" w:hAnsi="Arial" w:cs="Arial"/>
        </w:rPr>
        <w:t>- Standard use: $32.50/ hour</w:t>
      </w:r>
    </w:p>
    <w:p w14:paraId="011CB69F" w14:textId="77777777" w:rsidR="003E14DB" w:rsidRPr="00A24A8A" w:rsidRDefault="003E14DB" w:rsidP="003E14D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A24A8A">
        <w:rPr>
          <w:rFonts w:ascii="Arial" w:hAnsi="Arial" w:cs="Arial"/>
        </w:rPr>
        <w:t xml:space="preserve">- Off-peak use (live-cell imaging): $22.50/ hour </w:t>
      </w:r>
    </w:p>
    <w:p w14:paraId="4596B187" w14:textId="77777777" w:rsidR="003E14DB" w:rsidRPr="00A24A8A" w:rsidRDefault="003E14DB" w:rsidP="003E14D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A24A8A">
        <w:rPr>
          <w:rFonts w:ascii="Arial" w:hAnsi="Arial" w:cs="Arial"/>
        </w:rPr>
        <w:t xml:space="preserve">- Assisted imaging: $210/ hour </w:t>
      </w:r>
    </w:p>
    <w:p w14:paraId="412551A0" w14:textId="7635CD97" w:rsidR="00820B7F" w:rsidRDefault="003E14DB" w:rsidP="003E14D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A24A8A">
        <w:rPr>
          <w:rFonts w:ascii="Arial" w:hAnsi="Arial" w:cs="Arial"/>
        </w:rPr>
        <w:t xml:space="preserve">Please email </w:t>
      </w:r>
      <w:r w:rsidR="004B16C9">
        <w:rPr>
          <w:rFonts w:ascii="Arial" w:hAnsi="Arial" w:cs="Arial"/>
        </w:rPr>
        <w:t>Katherine</w:t>
      </w:r>
      <w:bookmarkStart w:id="0" w:name="_GoBack"/>
      <w:bookmarkEnd w:id="0"/>
      <w:r w:rsidRPr="00A24A8A">
        <w:rPr>
          <w:rFonts w:ascii="Arial" w:hAnsi="Arial" w:cs="Arial"/>
        </w:rPr>
        <w:t xml:space="preserve"> or Linda if you have any further questions or concerns regarding your particular application.</w:t>
      </w:r>
    </w:p>
    <w:p w14:paraId="2D97EDEE" w14:textId="77777777" w:rsidR="00A24A8A" w:rsidRPr="00A24A8A" w:rsidRDefault="00A24A8A" w:rsidP="003E14D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</w:p>
    <w:p w14:paraId="4FB9344D" w14:textId="77777777" w:rsidR="00820B7F" w:rsidRPr="00A24A8A" w:rsidRDefault="00820B7F" w:rsidP="00820B7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A24A8A">
        <w:rPr>
          <w:rFonts w:ascii="Arial" w:hAnsi="Arial" w:cs="Arial"/>
        </w:rPr>
        <w:t xml:space="preserve">Sincerely, Dave </w:t>
      </w:r>
      <w:proofErr w:type="spellStart"/>
      <w:r w:rsidRPr="00A24A8A">
        <w:rPr>
          <w:rFonts w:ascii="Arial" w:hAnsi="Arial" w:cs="Arial"/>
        </w:rPr>
        <w:t>Langenau</w:t>
      </w:r>
      <w:proofErr w:type="spellEnd"/>
      <w:r w:rsidRPr="00A24A8A">
        <w:rPr>
          <w:rFonts w:ascii="Arial" w:hAnsi="Arial" w:cs="Arial"/>
        </w:rPr>
        <w:t xml:space="preserve"> </w:t>
      </w:r>
    </w:p>
    <w:p w14:paraId="0F184B43" w14:textId="77777777" w:rsidR="006754CD" w:rsidRPr="00A24A8A" w:rsidRDefault="006754CD" w:rsidP="003E14D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</w:p>
    <w:sectPr w:rsidR="006754CD" w:rsidRPr="00A24A8A" w:rsidSect="00820B7F">
      <w:pgSz w:w="12240" w:h="15840"/>
      <w:pgMar w:top="1440" w:right="1440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B7F"/>
    <w:rsid w:val="0002278C"/>
    <w:rsid w:val="003B10E6"/>
    <w:rsid w:val="003E14DB"/>
    <w:rsid w:val="004B16C9"/>
    <w:rsid w:val="006754CD"/>
    <w:rsid w:val="007375F5"/>
    <w:rsid w:val="00820B7F"/>
    <w:rsid w:val="00A24A8A"/>
    <w:rsid w:val="00A92E7D"/>
    <w:rsid w:val="00E049C1"/>
    <w:rsid w:val="00E57FB7"/>
    <w:rsid w:val="00E7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1C086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0B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0B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7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lnieman@mgh.harvard.edu" TargetMode="External"/><Relationship Id="rId6" Type="http://schemas.openxmlformats.org/officeDocument/2006/relationships/hyperlink" Target="mailto:khxu@mgh.harvard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1631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Chen Lu</cp:lastModifiedBy>
  <cp:revision>2</cp:revision>
  <cp:lastPrinted>2016-01-14T15:33:00Z</cp:lastPrinted>
  <dcterms:created xsi:type="dcterms:W3CDTF">2019-10-18T17:09:00Z</dcterms:created>
  <dcterms:modified xsi:type="dcterms:W3CDTF">2019-10-18T17:09:00Z</dcterms:modified>
</cp:coreProperties>
</file>